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B2" w:rsidRPr="003563B2" w:rsidRDefault="003563B2" w:rsidP="003563B2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</w:rPr>
      </w:pPr>
      <w:r>
        <w:rPr>
          <w:rStyle w:val="Strong"/>
          <w:rFonts w:ascii="Arial" w:hAnsi="Arial" w:cs="Arial"/>
          <w:color w:val="CC0000"/>
          <w:bdr w:val="none" w:sz="0" w:space="0" w:color="auto" w:frame="1"/>
        </w:rPr>
        <w:t xml:space="preserve">LA 1:  </w:t>
      </w:r>
    </w:p>
    <w:p w:rsidR="003563B2" w:rsidRPr="003563B2" w:rsidRDefault="003563B2" w:rsidP="003563B2">
      <w:pPr>
        <w:pStyle w:val="NormalWeb"/>
        <w:shd w:val="clear" w:color="auto" w:fill="FAFAFA"/>
        <w:spacing w:before="120" w:beforeAutospacing="0" w:after="240" w:afterAutospacing="0"/>
        <w:rPr>
          <w:rFonts w:ascii="Arial" w:hAnsi="Arial" w:cs="Arial"/>
          <w:color w:val="353535"/>
        </w:rPr>
      </w:pPr>
      <w:r w:rsidRPr="003563B2">
        <w:rPr>
          <w:rFonts w:ascii="Arial" w:hAnsi="Arial" w:cs="Arial"/>
          <w:color w:val="353535"/>
        </w:rPr>
        <w:t>Research and identify an existing company that demonstrates strong corporate ethics. (Please do not use a company discussed in the assigned materials.)</w:t>
      </w:r>
      <w:r>
        <w:rPr>
          <w:rFonts w:ascii="Arial" w:hAnsi="Arial" w:cs="Arial"/>
          <w:color w:val="353535"/>
        </w:rPr>
        <w:t xml:space="preserve"> </w:t>
      </w:r>
      <w:r w:rsidRPr="003563B2">
        <w:rPr>
          <w:rFonts w:ascii="Arial" w:hAnsi="Arial" w:cs="Arial"/>
          <w:b/>
          <w:color w:val="353535"/>
        </w:rPr>
        <w:t>I choose GOOGLE as the company for this assignment.</w:t>
      </w:r>
    </w:p>
    <w:p w:rsidR="003563B2" w:rsidRDefault="003563B2" w:rsidP="003563B2">
      <w:pPr>
        <w:pStyle w:val="NormalWeb"/>
        <w:shd w:val="clear" w:color="auto" w:fill="FAFAFA"/>
        <w:spacing w:before="0" w:beforeAutospacing="0" w:after="0" w:afterAutospacing="0"/>
        <w:rPr>
          <w:rStyle w:val="Strong"/>
          <w:rFonts w:ascii="Arial" w:hAnsi="Arial" w:cs="Arial"/>
          <w:color w:val="353535"/>
          <w:bdr w:val="none" w:sz="0" w:space="0" w:color="auto" w:frame="1"/>
        </w:rPr>
      </w:pPr>
      <w:r w:rsidRPr="003563B2">
        <w:rPr>
          <w:rStyle w:val="Strong"/>
          <w:rFonts w:ascii="Arial" w:hAnsi="Arial" w:cs="Arial"/>
          <w:color w:val="353535"/>
          <w:bdr w:val="none" w:sz="0" w:space="0" w:color="auto" w:frame="1"/>
        </w:rPr>
        <w:t>Discuss how/why the company is a good example of corporate ethics, leadership and application of ethical theories.</w:t>
      </w:r>
    </w:p>
    <w:p w:rsidR="003563B2" w:rsidRDefault="003563B2" w:rsidP="003563B2">
      <w:pPr>
        <w:pStyle w:val="NormalWeb"/>
        <w:shd w:val="clear" w:color="auto" w:fill="FAFAFA"/>
        <w:spacing w:before="0" w:beforeAutospacing="0" w:after="0" w:afterAutospacing="0"/>
        <w:rPr>
          <w:rStyle w:val="Strong"/>
          <w:rFonts w:ascii="Arial" w:hAnsi="Arial" w:cs="Arial"/>
          <w:color w:val="353535"/>
          <w:bdr w:val="none" w:sz="0" w:space="0" w:color="auto" w:frame="1"/>
        </w:rPr>
      </w:pPr>
    </w:p>
    <w:p w:rsidR="003563B2" w:rsidRPr="003563B2" w:rsidRDefault="003563B2" w:rsidP="003563B2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</w:rPr>
      </w:pPr>
    </w:p>
    <w:p w:rsidR="003563B2" w:rsidRPr="003563B2" w:rsidRDefault="003563B2" w:rsidP="003563B2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</w:rPr>
      </w:pPr>
      <w:r>
        <w:rPr>
          <w:rStyle w:val="Strong"/>
          <w:rFonts w:ascii="Arial" w:hAnsi="Arial" w:cs="Arial"/>
          <w:color w:val="CC0000"/>
          <w:bdr w:val="none" w:sz="0" w:space="0" w:color="auto" w:frame="1"/>
        </w:rPr>
        <w:t>LA 2: </w:t>
      </w:r>
    </w:p>
    <w:p w:rsidR="003563B2" w:rsidRPr="003563B2" w:rsidRDefault="003563B2" w:rsidP="003563B2">
      <w:pPr>
        <w:pStyle w:val="NormalWeb"/>
        <w:shd w:val="clear" w:color="auto" w:fill="FAFAFA"/>
        <w:spacing w:before="120" w:beforeAutospacing="0" w:after="240" w:afterAutospacing="0"/>
        <w:rPr>
          <w:rFonts w:ascii="Arial" w:hAnsi="Arial" w:cs="Arial"/>
          <w:color w:val="353535"/>
        </w:rPr>
      </w:pPr>
      <w:r w:rsidRPr="003563B2">
        <w:rPr>
          <w:rFonts w:ascii="Arial" w:hAnsi="Arial" w:cs="Arial"/>
          <w:color w:val="353535"/>
        </w:rPr>
        <w:t>Reflect on what you have learned this term relevant to business ethics.</w:t>
      </w:r>
    </w:p>
    <w:p w:rsidR="003563B2" w:rsidRPr="003563B2" w:rsidRDefault="003563B2" w:rsidP="003563B2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</w:rPr>
      </w:pPr>
      <w:r w:rsidRPr="003563B2">
        <w:rPr>
          <w:rStyle w:val="Strong"/>
          <w:rFonts w:ascii="Arial" w:hAnsi="Arial" w:cs="Arial"/>
          <w:color w:val="353535"/>
          <w:bdr w:val="none" w:sz="0" w:space="0" w:color="auto" w:frame="1"/>
        </w:rPr>
        <w:t>Discuss 2 “lessons” you have learned from this class that you believe you will be important for business organizations to apply to business decisions/situations in the future workplace.</w:t>
      </w:r>
    </w:p>
    <w:p w:rsidR="00C17C43" w:rsidRDefault="003563B2">
      <w:bookmarkStart w:id="0" w:name="_GoBack"/>
      <w:bookmarkEnd w:id="0"/>
    </w:p>
    <w:sectPr w:rsidR="00C17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B2"/>
    <w:rsid w:val="003563B2"/>
    <w:rsid w:val="00AB1A72"/>
    <w:rsid w:val="00C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D1593-3D3B-441C-B965-3A8623A8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>Army Intelligence Unified Baseline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Victor M Mr 1st IO Cmd GOVT</dc:creator>
  <cp:keywords/>
  <dc:description/>
  <cp:lastModifiedBy>Rivera, Victor M Mr 1st IO Cmd GOVT</cp:lastModifiedBy>
  <cp:revision>1</cp:revision>
  <dcterms:created xsi:type="dcterms:W3CDTF">2016-08-01T11:03:00Z</dcterms:created>
  <dcterms:modified xsi:type="dcterms:W3CDTF">2016-08-01T11:12:00Z</dcterms:modified>
</cp:coreProperties>
</file>